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6" w:rsidRDefault="004D1D16" w:rsidP="004D1D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 переводчика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</w:t>
      </w:r>
    </w:p>
    <w:p w:rsidR="004D1D16" w:rsidRDefault="004D1D16" w:rsidP="004D1D1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перевода: </w:t>
      </w:r>
      <w:r w:rsidR="00525EE5">
        <w:rPr>
          <w:rFonts w:ascii="Times New Roman" w:hAnsi="Times New Roman"/>
          <w:i/>
          <w:sz w:val="24"/>
          <w:szCs w:val="24"/>
        </w:rPr>
        <w:t>русски</w:t>
      </w:r>
      <w:proofErr w:type="gramStart"/>
      <w:r w:rsidR="00525EE5">
        <w:rPr>
          <w:rFonts w:ascii="Times New Roman" w:hAnsi="Times New Roman"/>
          <w:i/>
          <w:sz w:val="24"/>
          <w:szCs w:val="24"/>
        </w:rPr>
        <w:t>й-</w:t>
      </w:r>
      <w:proofErr w:type="gramEnd"/>
      <w:r w:rsidR="00525EE5">
        <w:rPr>
          <w:rFonts w:ascii="Times New Roman" w:hAnsi="Times New Roman"/>
          <w:i/>
          <w:sz w:val="24"/>
          <w:szCs w:val="24"/>
        </w:rPr>
        <w:t>&gt;немецкий</w:t>
      </w:r>
    </w:p>
    <w:p w:rsidR="004D1D16" w:rsidRDefault="004D1D16" w:rsidP="004D1D16">
      <w:pPr>
        <w:rPr>
          <w:rFonts w:asciiTheme="minorHAnsi" w:hAnsiTheme="minorHAnsi" w:cstheme="minorBidi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 1:</w:t>
      </w:r>
      <w:r>
        <w:rPr>
          <w:rFonts w:ascii="Times New Roman" w:hAnsi="Times New Roman"/>
          <w:i/>
          <w:sz w:val="24"/>
          <w:szCs w:val="24"/>
        </w:rPr>
        <w:t xml:space="preserve"> Необходимо сделать перевод приведенного ниже фрагмента текста</w:t>
      </w:r>
    </w:p>
    <w:p w:rsidR="004D1D16" w:rsidRDefault="004D1D16" w:rsidP="004D1D16">
      <w:pPr>
        <w:rPr>
          <w:snapToGrid w:val="0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 2:</w:t>
      </w:r>
      <w:r>
        <w:rPr>
          <w:rFonts w:ascii="Times New Roman" w:hAnsi="Times New Roman"/>
          <w:i/>
          <w:sz w:val="24"/>
          <w:szCs w:val="24"/>
        </w:rPr>
        <w:t xml:space="preserve"> Перевод текста размещается под оригиналом</w:t>
      </w:r>
      <w:r>
        <w:rPr>
          <w:snapToGrid w:val="0"/>
          <w:szCs w:val="18"/>
        </w:rPr>
        <w:t>.</w:t>
      </w:r>
    </w:p>
    <w:p w:rsidR="00525EE5" w:rsidRDefault="00525EE5" w:rsidP="004D1D16">
      <w:pPr>
        <w:jc w:val="both"/>
        <w:rPr>
          <w:b/>
        </w:rPr>
      </w:pPr>
    </w:p>
    <w:p w:rsidR="004D1D16" w:rsidRDefault="004D1D16" w:rsidP="004D1D16">
      <w:pPr>
        <w:jc w:val="both"/>
        <w:rPr>
          <w:b/>
        </w:rPr>
      </w:pPr>
      <w:r>
        <w:rPr>
          <w:b/>
        </w:rPr>
        <w:t>Оригинал:</w:t>
      </w:r>
    </w:p>
    <w:p w:rsidR="004D1D16" w:rsidRDefault="004D1D16" w:rsidP="004D1D16">
      <w:pPr>
        <w:pStyle w:val="2"/>
      </w:pPr>
      <w:r>
        <w:t>Интеллект</w:t>
      </w:r>
    </w:p>
    <w:p w:rsidR="004D1D16" w:rsidRDefault="004D1D16" w:rsidP="004D1D16">
      <w:pPr>
        <w:ind w:firstLine="700"/>
        <w:jc w:val="both"/>
      </w:pPr>
      <w:r>
        <w:t xml:space="preserve">Общий уровень интеллекта – как у большинства других людей. Относительно сильной стороной респондента является Невербальная логика, что говорит об умении неплохо ориентироваться в незнакомой ранее информации. </w:t>
      </w:r>
    </w:p>
    <w:p w:rsidR="004D1D16" w:rsidRDefault="004D1D16" w:rsidP="004D1D16">
      <w:pPr>
        <w:ind w:firstLine="700"/>
        <w:jc w:val="both"/>
      </w:pPr>
    </w:p>
    <w:p w:rsidR="004D1D16" w:rsidRDefault="004D1D16" w:rsidP="004D1D16">
      <w:pPr>
        <w:ind w:firstLine="700"/>
        <w:jc w:val="both"/>
      </w:pPr>
      <w:r>
        <w:t>Ниже средних значений - Вербальная логика и Обработка информации, что может свидетельствовать о возможных трудностях при работе с большим количеством текстовой информации и ошибках по невнимательности.</w:t>
      </w:r>
    </w:p>
    <w:p w:rsidR="004D1D16" w:rsidRDefault="004D1D16" w:rsidP="004D1D16">
      <w:pPr>
        <w:pStyle w:val="2"/>
      </w:pPr>
      <w:r>
        <w:t>Личность</w:t>
      </w:r>
    </w:p>
    <w:p w:rsidR="004D1D16" w:rsidRDefault="004D1D16" w:rsidP="004D1D16">
      <w:pPr>
        <w:ind w:firstLine="697"/>
        <w:jc w:val="both"/>
      </w:pPr>
      <w:r>
        <w:t xml:space="preserve">Респондент – спокойный, организованный и размеренный человек, экономно и целенаправленно расходующий свою энергию. Не испытывает потребности в постоянной смене впечатлений и новых ощущениях, </w:t>
      </w:r>
      <w:proofErr w:type="gramStart"/>
      <w:r>
        <w:t>склонна</w:t>
      </w:r>
      <w:proofErr w:type="gramEnd"/>
      <w:r>
        <w:t xml:space="preserve"> придерживаться знакомых и понятных ей способов решения задач, абсолютно не хочет «перегружать мозги», чувствует в себе уже достаточную </w:t>
      </w:r>
      <w:proofErr w:type="spellStart"/>
      <w:r>
        <w:t>экспертность</w:t>
      </w:r>
      <w:proofErr w:type="spellEnd"/>
      <w:r>
        <w:t>. Её привлекают стабильность, определённость и размеренность – условия, в которых может не тратить свои силы на бесцельную суету и прочие беспокойства. Люди с такими особенностями не склонны проявлять инициативу, стараются избегать конкуренции, стресса и неопределённости.</w:t>
      </w:r>
    </w:p>
    <w:p w:rsidR="004D1D16" w:rsidRDefault="004D1D16" w:rsidP="004D1D16">
      <w:pPr>
        <w:ind w:firstLine="697"/>
        <w:jc w:val="both"/>
      </w:pPr>
    </w:p>
    <w:p w:rsidR="004D1D16" w:rsidRDefault="004D1D16" w:rsidP="004D1D16">
      <w:pPr>
        <w:ind w:firstLine="697"/>
        <w:jc w:val="both"/>
      </w:pPr>
      <w:r>
        <w:t xml:space="preserve">В то же время организованность, моральность и традиционность говорят о  дисциплинированности, исполнительности и постоянстве. Это </w:t>
      </w:r>
      <w:proofErr w:type="gramStart"/>
      <w:r>
        <w:t>человек</w:t>
      </w:r>
      <w:proofErr w:type="gramEnd"/>
      <w:r>
        <w:t xml:space="preserve"> скорее рациональный прагматик, для которого важны порядок, логичность и последовательность. </w:t>
      </w:r>
    </w:p>
    <w:p w:rsidR="004D1D16" w:rsidRDefault="004D1D16" w:rsidP="004D1D16">
      <w:pPr>
        <w:ind w:firstLine="697"/>
        <w:jc w:val="both"/>
      </w:pPr>
    </w:p>
    <w:p w:rsidR="004D1D16" w:rsidRDefault="004D1D16" w:rsidP="004D1D16">
      <w:pPr>
        <w:ind w:firstLine="697"/>
        <w:jc w:val="both"/>
      </w:pPr>
      <w:r>
        <w:t xml:space="preserve">В отношениях с людьми довольно доброжелательна, возможно, </w:t>
      </w:r>
      <w:proofErr w:type="gramStart"/>
      <w:r>
        <w:t>подчеркнуто</w:t>
      </w:r>
      <w:proofErr w:type="gramEnd"/>
      <w:r>
        <w:t xml:space="preserve"> деликатна, старается всячески избегать жёсткости и грубости.</w:t>
      </w:r>
    </w:p>
    <w:p w:rsidR="004D1D16" w:rsidRDefault="004D1D16" w:rsidP="004D1D16">
      <w:pPr>
        <w:pStyle w:val="2"/>
      </w:pPr>
      <w:r>
        <w:t>Общее резюме</w:t>
      </w:r>
    </w:p>
    <w:p w:rsidR="004D1D16" w:rsidRDefault="004D1D16" w:rsidP="004D1D16">
      <w:pPr>
        <w:ind w:firstLine="697"/>
        <w:jc w:val="both"/>
      </w:pPr>
      <w:r>
        <w:t xml:space="preserve">Респондент достаточно </w:t>
      </w:r>
      <w:proofErr w:type="gramStart"/>
      <w:r>
        <w:t>организованна</w:t>
      </w:r>
      <w:proofErr w:type="gramEnd"/>
      <w:r>
        <w:t xml:space="preserve"> и дисциплинированна. Проявила нормальный уровень базовых способностей. Однако снижена потребность в новых знаниях, отмечается стремление к спокойствию, стабильности и определённости, что позволяют прогнозировать сниженную готовность к развитию себя и своих подчинённых. Респонденту в большей степени присуща мотивация сохранения и поддержания того, что она уже имеет, нежели </w:t>
      </w:r>
      <w:proofErr w:type="spellStart"/>
      <w:r>
        <w:t>амбициозность</w:t>
      </w:r>
      <w:proofErr w:type="spellEnd"/>
      <w:r>
        <w:t xml:space="preserve"> и нацеленность на достижение новых карьерных и профессиональных вершин.</w:t>
      </w:r>
    </w:p>
    <w:p w:rsidR="004D1D16" w:rsidRDefault="004D1D16" w:rsidP="004D1D16">
      <w:pPr>
        <w:ind w:firstLine="700"/>
        <w:jc w:val="both"/>
      </w:pPr>
      <w:r>
        <w:t xml:space="preserve">Вероятно, </w:t>
      </w:r>
      <w:proofErr w:type="gramStart"/>
      <w:r>
        <w:t>вежлива</w:t>
      </w:r>
      <w:proofErr w:type="gramEnd"/>
      <w:r>
        <w:t xml:space="preserve"> и тактична, не конфликтна даже в тех ситуациях, когда необходимо более жестко обращаться с теми, кто заслуживает более строгого отношения. Может не доставать убедительности и настойчивости. </w:t>
      </w:r>
    </w:p>
    <w:p w:rsidR="00525EE5" w:rsidRDefault="00525EE5" w:rsidP="004D1D16">
      <w:pPr>
        <w:ind w:firstLine="700"/>
        <w:jc w:val="both"/>
      </w:pPr>
    </w:p>
    <w:p w:rsidR="00525EE5" w:rsidRDefault="00525EE5" w:rsidP="004D1D16">
      <w:pPr>
        <w:ind w:firstLine="700"/>
        <w:jc w:val="both"/>
      </w:pPr>
    </w:p>
    <w:p w:rsidR="00525EE5" w:rsidRDefault="00525EE5" w:rsidP="00525EE5">
      <w:pPr>
        <w:jc w:val="both"/>
        <w:rPr>
          <w:b/>
        </w:rPr>
      </w:pPr>
      <w:r>
        <w:rPr>
          <w:b/>
        </w:rPr>
        <w:t>Перевод:</w:t>
      </w:r>
    </w:p>
    <w:p w:rsidR="00525EE5" w:rsidRDefault="00525EE5" w:rsidP="00525EE5">
      <w:pPr>
        <w:jc w:val="both"/>
      </w:pPr>
      <w:r>
        <w:rPr>
          <w:highlight w:val="lightGray"/>
        </w:rPr>
        <w:t>Введите текст перевода</w:t>
      </w:r>
    </w:p>
    <w:p w:rsidR="009F3A72" w:rsidRDefault="009F3A72">
      <w:bookmarkStart w:id="0" w:name="_GoBack"/>
      <w:bookmarkEnd w:id="0"/>
    </w:p>
    <w:sectPr w:rsidR="009F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lear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6"/>
    <w:rsid w:val="004D1D16"/>
    <w:rsid w:val="00525EE5"/>
    <w:rsid w:val="009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1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(без оглавления) 2"/>
    <w:basedOn w:val="a"/>
    <w:rsid w:val="004D1D16"/>
    <w:pPr>
      <w:keepNext/>
      <w:spacing w:before="360" w:after="240"/>
      <w:ind w:left="700"/>
    </w:pPr>
    <w:rPr>
      <w:rFonts w:ascii="Clear Sans" w:hAnsi="Clear Sans"/>
      <w:caps/>
      <w:color w:val="00798D"/>
      <w:sz w:val="28"/>
      <w:szCs w:val="28"/>
      <w:lang w:eastAsia="ru-RU"/>
    </w:rPr>
  </w:style>
  <w:style w:type="character" w:styleId="a3">
    <w:name w:val="Strong"/>
    <w:uiPriority w:val="99"/>
    <w:qFormat/>
    <w:rsid w:val="004D1D1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1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(без оглавления) 2"/>
    <w:basedOn w:val="a"/>
    <w:rsid w:val="004D1D16"/>
    <w:pPr>
      <w:keepNext/>
      <w:spacing w:before="360" w:after="240"/>
      <w:ind w:left="700"/>
    </w:pPr>
    <w:rPr>
      <w:rFonts w:ascii="Clear Sans" w:hAnsi="Clear Sans"/>
      <w:caps/>
      <w:color w:val="00798D"/>
      <w:sz w:val="28"/>
      <w:szCs w:val="28"/>
      <w:lang w:eastAsia="ru-RU"/>
    </w:rPr>
  </w:style>
  <w:style w:type="character" w:styleId="a3">
    <w:name w:val="Strong"/>
    <w:uiPriority w:val="99"/>
    <w:qFormat/>
    <w:rsid w:val="004D1D1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Варя</dc:creator>
  <cp:lastModifiedBy>Новая Варя</cp:lastModifiedBy>
  <cp:revision>1</cp:revision>
  <dcterms:created xsi:type="dcterms:W3CDTF">2018-05-31T12:06:00Z</dcterms:created>
  <dcterms:modified xsi:type="dcterms:W3CDTF">2018-05-31T12:40:00Z</dcterms:modified>
</cp:coreProperties>
</file>