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72311" w14:textId="77777777" w:rsidR="005C7484" w:rsidRDefault="005C7484" w:rsidP="005C7484">
      <w:pPr>
        <w:spacing w:after="0" w:line="240" w:lineRule="auto"/>
        <w:rPr>
          <w:rFonts w:eastAsia="Times New Roman" w:cs="Arial"/>
          <w:b/>
          <w:i/>
          <w:sz w:val="24"/>
          <w:szCs w:val="24"/>
        </w:rPr>
      </w:pPr>
      <w:r>
        <w:rPr>
          <w:rFonts w:eastAsia="Times New Roman" w:cs="Arial"/>
          <w:b/>
          <w:i/>
          <w:sz w:val="24"/>
          <w:szCs w:val="24"/>
        </w:rPr>
        <w:t>Фамилия переводчика ________________</w:t>
      </w:r>
    </w:p>
    <w:p w14:paraId="39992EA0" w14:textId="77777777" w:rsidR="005C7484" w:rsidRDefault="005C7484" w:rsidP="005C7484">
      <w:pPr>
        <w:spacing w:after="0" w:line="240" w:lineRule="auto"/>
        <w:rPr>
          <w:rFonts w:eastAsia="Times New Roman" w:cs="Arial"/>
          <w:b/>
          <w:i/>
          <w:sz w:val="24"/>
          <w:szCs w:val="24"/>
        </w:rPr>
      </w:pPr>
      <w:r>
        <w:rPr>
          <w:rFonts w:eastAsia="Times New Roman" w:cs="Arial"/>
          <w:b/>
          <w:i/>
          <w:sz w:val="24"/>
          <w:szCs w:val="24"/>
        </w:rPr>
        <w:t xml:space="preserve">Направление перевода: </w:t>
      </w:r>
      <w:r>
        <w:rPr>
          <w:rFonts w:eastAsia="Times New Roman" w:cs="Arial"/>
          <w:i/>
          <w:sz w:val="24"/>
          <w:szCs w:val="24"/>
        </w:rPr>
        <w:t>русский-&gt;казахский</w:t>
      </w:r>
    </w:p>
    <w:p w14:paraId="449E75E2" w14:textId="77777777" w:rsidR="005C7484" w:rsidRDefault="005C7484" w:rsidP="005C7484">
      <w:pPr>
        <w:spacing w:after="0" w:line="240" w:lineRule="auto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b/>
          <w:i/>
          <w:sz w:val="24"/>
          <w:szCs w:val="24"/>
        </w:rPr>
        <w:t xml:space="preserve">Предметная область: </w:t>
      </w:r>
      <w:r>
        <w:rPr>
          <w:rFonts w:eastAsia="Times New Roman" w:cs="Arial"/>
          <w:i/>
          <w:sz w:val="24"/>
          <w:szCs w:val="24"/>
        </w:rPr>
        <w:t>Автомобили (</w:t>
      </w:r>
      <w:r>
        <w:rPr>
          <w:rFonts w:cs="Arial"/>
          <w:i/>
          <w:sz w:val="24"/>
          <w:szCs w:val="24"/>
        </w:rPr>
        <w:t>техника , руководства по эксплуатации и ремонту)</w:t>
      </w:r>
    </w:p>
    <w:p w14:paraId="0E1D3D11" w14:textId="77777777" w:rsidR="005C7484" w:rsidRDefault="005C7484" w:rsidP="005C7484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12BC601D" w14:textId="77777777" w:rsidR="005C7484" w:rsidRDefault="005C7484" w:rsidP="005C7484">
      <w:pPr>
        <w:spacing w:after="0" w:line="240" w:lineRule="auto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b/>
          <w:i/>
          <w:sz w:val="24"/>
          <w:szCs w:val="24"/>
        </w:rPr>
        <w:t>Примечание 1:</w:t>
      </w:r>
      <w:r>
        <w:rPr>
          <w:rFonts w:eastAsia="Times New Roman" w:cs="Arial"/>
          <w:i/>
          <w:sz w:val="24"/>
          <w:szCs w:val="24"/>
        </w:rPr>
        <w:t xml:space="preserve"> Необходимо сделать перевод приведенного ниже фрагмента текста. </w:t>
      </w:r>
    </w:p>
    <w:p w14:paraId="5FBFEF15" w14:textId="77777777" w:rsidR="005C7484" w:rsidRDefault="005C7484" w:rsidP="005C7484">
      <w:pPr>
        <w:spacing w:after="0" w:line="240" w:lineRule="auto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b/>
          <w:i/>
          <w:sz w:val="24"/>
          <w:szCs w:val="24"/>
        </w:rPr>
        <w:t>Примечание 2:</w:t>
      </w:r>
      <w:r>
        <w:rPr>
          <w:rFonts w:eastAsia="Times New Roman" w:cs="Arial"/>
          <w:i/>
          <w:sz w:val="24"/>
          <w:szCs w:val="24"/>
        </w:rPr>
        <w:t xml:space="preserve"> Перевод текста размещается под оригиналом.</w:t>
      </w:r>
    </w:p>
    <w:p w14:paraId="6143DB75" w14:textId="77777777" w:rsidR="005C7484" w:rsidRDefault="005C7484" w:rsidP="005C7484">
      <w:pPr>
        <w:spacing w:after="0" w:line="240" w:lineRule="auto"/>
        <w:rPr>
          <w:rFonts w:eastAsia="Times New Roman" w:cs="Arial"/>
          <w:i/>
          <w:sz w:val="24"/>
          <w:szCs w:val="24"/>
        </w:rPr>
      </w:pPr>
    </w:p>
    <w:p w14:paraId="034707C0" w14:textId="77777777" w:rsidR="005C7484" w:rsidRDefault="005C7484" w:rsidP="005C7484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03F52699" w14:textId="2EF724EF" w:rsidR="005C7484" w:rsidRPr="005C7484" w:rsidRDefault="005C7484" w:rsidP="005C7484">
      <w:pPr>
        <w:spacing w:after="0" w:line="240" w:lineRule="auto"/>
        <w:rPr>
          <w:rFonts w:eastAsia="Times New Roman" w:cs="Arial"/>
          <w:b/>
          <w:u w:val="single"/>
          <w:lang w:val="en-US"/>
        </w:rPr>
      </w:pPr>
      <w:r>
        <w:rPr>
          <w:rFonts w:eastAsia="Times New Roman" w:cs="Arial"/>
          <w:b/>
          <w:u w:val="single"/>
        </w:rPr>
        <w:t>Оригинал</w:t>
      </w:r>
      <w:r>
        <w:rPr>
          <w:rFonts w:eastAsia="Times New Roman" w:cs="Arial"/>
          <w:b/>
          <w:u w:val="single"/>
          <w:lang w:val="en-US"/>
        </w:rPr>
        <w:t>:</w:t>
      </w:r>
    </w:p>
    <w:p w14:paraId="32FBC914" w14:textId="3351AA6B" w:rsidR="00D11F6F" w:rsidRPr="00460424" w:rsidRDefault="00460424" w:rsidP="00460424">
      <w:pPr>
        <w:pStyle w:val="a3"/>
        <w:numPr>
          <w:ilvl w:val="0"/>
          <w:numId w:val="1"/>
        </w:numPr>
      </w:pPr>
      <w:r>
        <w:t xml:space="preserve">Оборудование </w:t>
      </w:r>
    </w:p>
    <w:p w14:paraId="650B8EDC" w14:textId="277706F3" w:rsidR="00460424" w:rsidRPr="00460424" w:rsidRDefault="00460424" w:rsidP="00460424">
      <w:pPr>
        <w:pStyle w:val="a3"/>
        <w:numPr>
          <w:ilvl w:val="0"/>
          <w:numId w:val="1"/>
        </w:numPr>
      </w:pPr>
      <w:r w:rsidRPr="00460424">
        <w:t>Б</w:t>
      </w:r>
      <w:r>
        <w:t xml:space="preserve">азовое </w:t>
      </w:r>
    </w:p>
    <w:p w14:paraId="538C28CE" w14:textId="4C6635A5" w:rsidR="00460424" w:rsidRDefault="00460424" w:rsidP="00460424">
      <w:pPr>
        <w:pStyle w:val="a3"/>
        <w:numPr>
          <w:ilvl w:val="0"/>
          <w:numId w:val="1"/>
        </w:numPr>
      </w:pPr>
      <w:r w:rsidRPr="00460424">
        <w:t>Коробка</w:t>
      </w:r>
      <w:r>
        <w:t xml:space="preserve">: </w:t>
      </w:r>
      <w:r w:rsidRPr="00460424">
        <w:t>6-ступенчатая механика</w:t>
      </w:r>
    </w:p>
    <w:p w14:paraId="68E45BDB" w14:textId="5F7686F1" w:rsidR="00460424" w:rsidRDefault="00460424" w:rsidP="00460424">
      <w:pPr>
        <w:pStyle w:val="a3"/>
        <w:numPr>
          <w:ilvl w:val="0"/>
          <w:numId w:val="1"/>
        </w:numPr>
      </w:pPr>
      <w:r w:rsidRPr="00460424">
        <w:t>Интерьер</w:t>
      </w:r>
      <w:r>
        <w:t xml:space="preserve">: </w:t>
      </w:r>
      <w:r w:rsidRPr="00460424">
        <w:t xml:space="preserve">Ткань </w:t>
      </w:r>
      <w:proofErr w:type="spellStart"/>
      <w:r w:rsidRPr="00460424">
        <w:t>Grid</w:t>
      </w:r>
      <w:proofErr w:type="spellEnd"/>
    </w:p>
    <w:p w14:paraId="3D64D02F" w14:textId="34C2C028" w:rsidR="00460424" w:rsidRPr="00460424" w:rsidRDefault="00460424" w:rsidP="00460424">
      <w:pPr>
        <w:pStyle w:val="a3"/>
        <w:numPr>
          <w:ilvl w:val="0"/>
          <w:numId w:val="1"/>
        </w:numPr>
      </w:pPr>
      <w:r w:rsidRPr="00460424">
        <w:t>Экстерьер</w:t>
      </w:r>
    </w:p>
    <w:p w14:paraId="75FF6211" w14:textId="42C5E812" w:rsidR="00460424" w:rsidRDefault="00460424" w:rsidP="00460424">
      <w:pPr>
        <w:pStyle w:val="a3"/>
        <w:numPr>
          <w:ilvl w:val="0"/>
          <w:numId w:val="1"/>
        </w:numPr>
      </w:pPr>
      <w:r w:rsidRPr="00460424">
        <w:t>Фары: галоген</w:t>
      </w:r>
    </w:p>
    <w:p w14:paraId="7839CDFA" w14:textId="731DCC78" w:rsidR="00460424" w:rsidRDefault="00460424" w:rsidP="00460424">
      <w:pPr>
        <w:pStyle w:val="a3"/>
        <w:numPr>
          <w:ilvl w:val="0"/>
          <w:numId w:val="1"/>
        </w:numPr>
      </w:pPr>
      <w:r w:rsidRPr="00460424">
        <w:t>Диски</w:t>
      </w:r>
    </w:p>
    <w:p w14:paraId="4ED1B4AB" w14:textId="0E84DE9B" w:rsidR="00460424" w:rsidRDefault="00460424" w:rsidP="00460424">
      <w:pPr>
        <w:pStyle w:val="a3"/>
        <w:numPr>
          <w:ilvl w:val="0"/>
          <w:numId w:val="1"/>
        </w:numPr>
      </w:pPr>
      <w:r w:rsidRPr="00460424">
        <w:t>ОПЦИОНАЛЬНОЕ</w:t>
      </w:r>
    </w:p>
    <w:p w14:paraId="1A5CA3AC" w14:textId="18340EE5" w:rsidR="00460424" w:rsidRDefault="00460424" w:rsidP="00460424">
      <w:pPr>
        <w:pStyle w:val="a3"/>
        <w:numPr>
          <w:ilvl w:val="0"/>
          <w:numId w:val="1"/>
        </w:numPr>
      </w:pPr>
      <w:r w:rsidRPr="00460424">
        <w:t>Ниже перечислена часть опционального оборудования, доступная к заказу.</w:t>
      </w:r>
    </w:p>
    <w:p w14:paraId="202C3425" w14:textId="238EEAC4" w:rsidR="00460424" w:rsidRDefault="00460424" w:rsidP="00460424">
      <w:pPr>
        <w:pStyle w:val="a3"/>
        <w:numPr>
          <w:ilvl w:val="0"/>
          <w:numId w:val="1"/>
        </w:numPr>
      </w:pPr>
      <w:proofErr w:type="spellStart"/>
      <w:r w:rsidRPr="00460424">
        <w:t>Амбиентная</w:t>
      </w:r>
      <w:proofErr w:type="spellEnd"/>
      <w:r w:rsidRPr="00460424">
        <w:t xml:space="preserve"> подсветка</w:t>
      </w:r>
    </w:p>
    <w:p w14:paraId="3CD11581" w14:textId="6C0173D0" w:rsidR="00460424" w:rsidRDefault="00460424" w:rsidP="00460424">
      <w:pPr>
        <w:pStyle w:val="a3"/>
        <w:numPr>
          <w:ilvl w:val="0"/>
          <w:numId w:val="1"/>
        </w:numPr>
      </w:pPr>
      <w:r w:rsidRPr="00460424">
        <w:t xml:space="preserve">Кресла M </w:t>
      </w:r>
      <w:proofErr w:type="spellStart"/>
      <w:r w:rsidRPr="00460424">
        <w:t>Sport</w:t>
      </w:r>
      <w:proofErr w:type="spellEnd"/>
    </w:p>
    <w:p w14:paraId="0EC4D911" w14:textId="25CACD26" w:rsidR="00460424" w:rsidRDefault="00460424" w:rsidP="00460424">
      <w:pPr>
        <w:pStyle w:val="a3"/>
        <w:numPr>
          <w:ilvl w:val="0"/>
          <w:numId w:val="1"/>
        </w:numPr>
      </w:pPr>
      <w:r w:rsidRPr="00460424">
        <w:t>Адаптивные LED фары</w:t>
      </w:r>
    </w:p>
    <w:p w14:paraId="702CFF8C" w14:textId="4AE71B18" w:rsidR="00460424" w:rsidRDefault="00460424" w:rsidP="00460424">
      <w:pPr>
        <w:pStyle w:val="a3"/>
        <w:numPr>
          <w:ilvl w:val="0"/>
          <w:numId w:val="1"/>
        </w:numPr>
      </w:pPr>
      <w:r w:rsidRPr="00460424">
        <w:t>8-ступенчатый автомат</w:t>
      </w:r>
    </w:p>
    <w:p w14:paraId="1F074887" w14:textId="73FE0805" w:rsidR="00460424" w:rsidRDefault="00460424" w:rsidP="00460424">
      <w:pPr>
        <w:pStyle w:val="a3"/>
        <w:numPr>
          <w:ilvl w:val="0"/>
          <w:numId w:val="1"/>
        </w:numPr>
      </w:pPr>
      <w:r w:rsidRPr="00460424">
        <w:t xml:space="preserve">Пакет M </w:t>
      </w:r>
      <w:proofErr w:type="spellStart"/>
      <w:r w:rsidRPr="00460424">
        <w:t>Sport</w:t>
      </w:r>
      <w:proofErr w:type="spellEnd"/>
    </w:p>
    <w:p w14:paraId="73869AE7" w14:textId="0DF73847" w:rsidR="00460424" w:rsidRDefault="00460424" w:rsidP="00460424">
      <w:pPr>
        <w:pStyle w:val="a3"/>
        <w:numPr>
          <w:ilvl w:val="0"/>
          <w:numId w:val="1"/>
        </w:numPr>
      </w:pPr>
      <w:r w:rsidRPr="00460424">
        <w:t>Ассистент парковки</w:t>
      </w:r>
    </w:p>
    <w:p w14:paraId="6036A7D9" w14:textId="206ADF80" w:rsidR="00460424" w:rsidRDefault="00460424" w:rsidP="00460424">
      <w:pPr>
        <w:pStyle w:val="a3"/>
        <w:numPr>
          <w:ilvl w:val="0"/>
          <w:numId w:val="1"/>
        </w:numPr>
      </w:pPr>
      <w:r w:rsidRPr="00460424">
        <w:t>Электропривод крышки багажника</w:t>
      </w:r>
    </w:p>
    <w:p w14:paraId="3F0D0425" w14:textId="1B9CAE2D" w:rsidR="00460424" w:rsidRDefault="00460424" w:rsidP="00460424">
      <w:pPr>
        <w:pStyle w:val="a3"/>
        <w:numPr>
          <w:ilvl w:val="0"/>
          <w:numId w:val="1"/>
        </w:numPr>
      </w:pPr>
      <w:r w:rsidRPr="00460424">
        <w:t>Лазерные фары</w:t>
      </w:r>
    </w:p>
    <w:p w14:paraId="64D2AB6B" w14:textId="1BDDA42D" w:rsidR="00460424" w:rsidRDefault="00460424" w:rsidP="00460424">
      <w:pPr>
        <w:pStyle w:val="a3"/>
        <w:numPr>
          <w:ilvl w:val="0"/>
          <w:numId w:val="1"/>
        </w:numPr>
      </w:pPr>
      <w:r w:rsidRPr="00460424">
        <w:t xml:space="preserve">Комбинация Ткань / </w:t>
      </w:r>
      <w:proofErr w:type="spellStart"/>
      <w:r w:rsidRPr="00460424">
        <w:t>Sensatec</w:t>
      </w:r>
      <w:proofErr w:type="spellEnd"/>
    </w:p>
    <w:p w14:paraId="20F00F0B" w14:textId="31C86F59" w:rsidR="00460424" w:rsidRDefault="00460424" w:rsidP="00460424">
      <w:pPr>
        <w:pStyle w:val="a3"/>
        <w:numPr>
          <w:ilvl w:val="0"/>
          <w:numId w:val="1"/>
        </w:numPr>
      </w:pPr>
      <w:r w:rsidRPr="00460424">
        <w:t xml:space="preserve">Пакет расширенный </w:t>
      </w:r>
      <w:proofErr w:type="spellStart"/>
      <w:r w:rsidRPr="00460424">
        <w:t>Shadow</w:t>
      </w:r>
      <w:proofErr w:type="spellEnd"/>
      <w:r w:rsidRPr="00460424">
        <w:t xml:space="preserve"> </w:t>
      </w:r>
      <w:proofErr w:type="spellStart"/>
      <w:r w:rsidRPr="00460424">
        <w:t>Line</w:t>
      </w:r>
      <w:proofErr w:type="spellEnd"/>
    </w:p>
    <w:p w14:paraId="716472D6" w14:textId="1AB2B32E" w:rsidR="00460424" w:rsidRDefault="00460424" w:rsidP="00460424">
      <w:pPr>
        <w:pStyle w:val="a3"/>
        <w:numPr>
          <w:ilvl w:val="0"/>
          <w:numId w:val="1"/>
        </w:numPr>
      </w:pPr>
      <w:r w:rsidRPr="00460424">
        <w:t>Комфортные кресла</w:t>
      </w:r>
    </w:p>
    <w:p w14:paraId="5490BB35" w14:textId="076D38E5" w:rsidR="00460424" w:rsidRDefault="00460424" w:rsidP="00460424">
      <w:pPr>
        <w:pStyle w:val="a3"/>
        <w:numPr>
          <w:ilvl w:val="0"/>
          <w:numId w:val="1"/>
        </w:numPr>
      </w:pPr>
      <w:r w:rsidRPr="00460424">
        <w:t>Панорамная крыша</w:t>
      </w:r>
    </w:p>
    <w:p w14:paraId="042C5374" w14:textId="256D48EB" w:rsidR="00460424" w:rsidRDefault="00460424" w:rsidP="00460424">
      <w:pPr>
        <w:pStyle w:val="a3"/>
        <w:numPr>
          <w:ilvl w:val="0"/>
          <w:numId w:val="1"/>
        </w:numPr>
      </w:pPr>
      <w:r w:rsidRPr="00460424">
        <w:t xml:space="preserve">Система развлечения </w:t>
      </w:r>
      <w:proofErr w:type="spellStart"/>
      <w:r w:rsidRPr="00460424">
        <w:t>Experience</w:t>
      </w:r>
      <w:proofErr w:type="spellEnd"/>
    </w:p>
    <w:p w14:paraId="6C932DD2" w14:textId="3F57B17A" w:rsidR="00460424" w:rsidRDefault="00460424" w:rsidP="00460424">
      <w:pPr>
        <w:pStyle w:val="a3"/>
        <w:numPr>
          <w:ilvl w:val="0"/>
          <w:numId w:val="1"/>
        </w:numPr>
      </w:pPr>
      <w:r w:rsidRPr="00460424">
        <w:t xml:space="preserve">Отделка стеклом </w:t>
      </w:r>
      <w:proofErr w:type="spellStart"/>
      <w:r w:rsidRPr="00460424">
        <w:t>CraftedClarity</w:t>
      </w:r>
      <w:proofErr w:type="spellEnd"/>
    </w:p>
    <w:p w14:paraId="22407AA0" w14:textId="4B6945B4" w:rsidR="00460424" w:rsidRDefault="00460424" w:rsidP="00460424">
      <w:pPr>
        <w:pStyle w:val="a3"/>
        <w:numPr>
          <w:ilvl w:val="0"/>
          <w:numId w:val="1"/>
        </w:numPr>
      </w:pPr>
      <w:r w:rsidRPr="00460424">
        <w:t xml:space="preserve">Пакет экстерьера M </w:t>
      </w:r>
      <w:proofErr w:type="spellStart"/>
      <w:r w:rsidRPr="00460424">
        <w:t>Carbon</w:t>
      </w:r>
      <w:proofErr w:type="spellEnd"/>
    </w:p>
    <w:p w14:paraId="20A3D685" w14:textId="50C9D087" w:rsidR="00460424" w:rsidRDefault="00B12015" w:rsidP="00460424">
      <w:pPr>
        <w:pStyle w:val="a3"/>
        <w:numPr>
          <w:ilvl w:val="0"/>
          <w:numId w:val="1"/>
        </w:numPr>
      </w:pPr>
      <w:r w:rsidRPr="00B12015">
        <w:t>Адаптивная подвеска М</w:t>
      </w:r>
    </w:p>
    <w:p w14:paraId="6951A27C" w14:textId="52FC1BB9" w:rsidR="00B12015" w:rsidRDefault="00B12015" w:rsidP="00460424">
      <w:pPr>
        <w:pStyle w:val="a3"/>
        <w:numPr>
          <w:ilvl w:val="0"/>
          <w:numId w:val="1"/>
        </w:numPr>
      </w:pPr>
      <w:r w:rsidRPr="00B12015">
        <w:t xml:space="preserve">Мягкая крыша цвета </w:t>
      </w:r>
      <w:proofErr w:type="spellStart"/>
      <w:r w:rsidRPr="00B12015">
        <w:t>Анрацит</w:t>
      </w:r>
      <w:proofErr w:type="spellEnd"/>
    </w:p>
    <w:p w14:paraId="2CC05B61" w14:textId="23083DAE" w:rsidR="00B12015" w:rsidRDefault="00B12015" w:rsidP="00460424">
      <w:pPr>
        <w:pStyle w:val="a3"/>
        <w:numPr>
          <w:ilvl w:val="0"/>
          <w:numId w:val="1"/>
        </w:numPr>
      </w:pPr>
      <w:r w:rsidRPr="00B12015">
        <w:t>Быстрая зарядка DC / AC</w:t>
      </w:r>
    </w:p>
    <w:p w14:paraId="0E32FEE7" w14:textId="45E4954B" w:rsidR="00B12015" w:rsidRDefault="00B12015" w:rsidP="00460424">
      <w:pPr>
        <w:pStyle w:val="a3"/>
        <w:numPr>
          <w:ilvl w:val="0"/>
          <w:numId w:val="1"/>
        </w:numPr>
      </w:pPr>
      <w:r w:rsidRPr="00B12015">
        <w:t>Энергосберегающий нагреватель</w:t>
      </w:r>
    </w:p>
    <w:p w14:paraId="6D4028F2" w14:textId="0B290220" w:rsidR="00B12015" w:rsidRDefault="00B12015" w:rsidP="00460424">
      <w:pPr>
        <w:pStyle w:val="a3"/>
        <w:numPr>
          <w:ilvl w:val="0"/>
          <w:numId w:val="1"/>
        </w:numPr>
      </w:pPr>
      <w:r w:rsidRPr="00B12015">
        <w:t xml:space="preserve">Ковши М </w:t>
      </w:r>
      <w:proofErr w:type="spellStart"/>
      <w:r w:rsidRPr="00B12015">
        <w:t>Carbon</w:t>
      </w:r>
      <w:proofErr w:type="spellEnd"/>
    </w:p>
    <w:p w14:paraId="3F433E45" w14:textId="3BC96F76" w:rsidR="00B12015" w:rsidRDefault="00B12015" w:rsidP="00460424">
      <w:pPr>
        <w:pStyle w:val="a3"/>
        <w:numPr>
          <w:ilvl w:val="0"/>
          <w:numId w:val="1"/>
        </w:numPr>
      </w:pPr>
      <w:r w:rsidRPr="00B12015">
        <w:t xml:space="preserve">Керамические тормоза M </w:t>
      </w:r>
      <w:proofErr w:type="spellStart"/>
      <w:r w:rsidRPr="00B12015">
        <w:t>Carbon</w:t>
      </w:r>
      <w:proofErr w:type="spellEnd"/>
    </w:p>
    <w:p w14:paraId="39C5D27E" w14:textId="0020C5D4" w:rsidR="00B12015" w:rsidRDefault="00B12015" w:rsidP="00460424">
      <w:pPr>
        <w:pStyle w:val="a3"/>
        <w:numPr>
          <w:ilvl w:val="0"/>
          <w:numId w:val="1"/>
        </w:numPr>
      </w:pPr>
      <w:r w:rsidRPr="00B12015">
        <w:t>Мультифункциональные кресла М</w:t>
      </w:r>
    </w:p>
    <w:p w14:paraId="0451F5DD" w14:textId="3F66CF0F" w:rsidR="00B12015" w:rsidRDefault="00B12015" w:rsidP="00460424">
      <w:pPr>
        <w:pStyle w:val="a3"/>
        <w:numPr>
          <w:ilvl w:val="0"/>
          <w:numId w:val="1"/>
        </w:numPr>
      </w:pPr>
      <w:proofErr w:type="spellStart"/>
      <w:r w:rsidRPr="00B12015">
        <w:t>Карбоно</w:t>
      </w:r>
      <w:proofErr w:type="spellEnd"/>
      <w:r w:rsidRPr="00B12015">
        <w:t>-керамические тормоза</w:t>
      </w:r>
    </w:p>
    <w:p w14:paraId="66225341" w14:textId="55B49A6D" w:rsidR="00B12015" w:rsidRDefault="00B12015" w:rsidP="00460424">
      <w:pPr>
        <w:pStyle w:val="a3"/>
        <w:numPr>
          <w:ilvl w:val="0"/>
          <w:numId w:val="1"/>
        </w:numPr>
      </w:pPr>
      <w:r w:rsidRPr="00B12015">
        <w:t xml:space="preserve">Выпускная система M </w:t>
      </w:r>
      <w:proofErr w:type="spellStart"/>
      <w:r w:rsidRPr="00B12015">
        <w:t>Sport</w:t>
      </w:r>
      <w:proofErr w:type="spellEnd"/>
    </w:p>
    <w:p w14:paraId="2BC30AAE" w14:textId="77777777" w:rsidR="005C7484" w:rsidRPr="005C7484" w:rsidRDefault="00B12015" w:rsidP="005C7484">
      <w:pPr>
        <w:pStyle w:val="a3"/>
        <w:numPr>
          <w:ilvl w:val="0"/>
          <w:numId w:val="1"/>
        </w:numPr>
      </w:pPr>
      <w:r w:rsidRPr="00B12015">
        <w:t>Воздушный воротник</w:t>
      </w:r>
    </w:p>
    <w:p w14:paraId="77C010F4" w14:textId="77777777" w:rsidR="005C7484" w:rsidRDefault="005C7484" w:rsidP="005C7484">
      <w:pPr>
        <w:pStyle w:val="a3"/>
        <w:rPr>
          <w:lang w:val="en-US"/>
        </w:rPr>
      </w:pPr>
    </w:p>
    <w:p w14:paraId="1E5752C2" w14:textId="77777777" w:rsidR="005C7484" w:rsidRDefault="005C7484" w:rsidP="005C7484">
      <w:pPr>
        <w:pStyle w:val="a3"/>
        <w:rPr>
          <w:lang w:val="en-US"/>
        </w:rPr>
      </w:pPr>
    </w:p>
    <w:p w14:paraId="22643C8F" w14:textId="44F7B77D" w:rsidR="005C7484" w:rsidRPr="005C7484" w:rsidRDefault="005C7484" w:rsidP="005C7484">
      <w:pPr>
        <w:pStyle w:val="a3"/>
      </w:pPr>
      <w:r>
        <w:rPr>
          <w:rFonts w:eastAsia="Times New Roman" w:cs="Arial"/>
          <w:b/>
          <w:u w:val="single"/>
          <w:lang w:val="en-US"/>
        </w:rPr>
        <w:t>Перевод</w:t>
      </w:r>
      <w:bookmarkStart w:id="0" w:name="_GoBack"/>
      <w:bookmarkEnd w:id="0"/>
      <w:r w:rsidRPr="005C7484">
        <w:rPr>
          <w:rFonts w:eastAsia="Times New Roman" w:cs="Arial"/>
          <w:b/>
          <w:u w:val="single"/>
          <w:lang w:val="en-US"/>
        </w:rPr>
        <w:t>:</w:t>
      </w:r>
    </w:p>
    <w:p w14:paraId="122793FC" w14:textId="77777777" w:rsidR="005C7484" w:rsidRPr="005C7484" w:rsidRDefault="005C7484" w:rsidP="005C7484">
      <w:pPr>
        <w:rPr>
          <w:lang w:val="en-US"/>
        </w:rPr>
      </w:pPr>
    </w:p>
    <w:sectPr w:rsidR="005C7484" w:rsidRPr="005C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7026"/>
    <w:multiLevelType w:val="hybridMultilevel"/>
    <w:tmpl w:val="62606F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24"/>
    <w:rsid w:val="00460424"/>
    <w:rsid w:val="005C7484"/>
    <w:rsid w:val="0075363F"/>
    <w:rsid w:val="00B12015"/>
    <w:rsid w:val="00C1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803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 Zainagatdinova</dc:creator>
  <cp:keywords/>
  <dc:description/>
  <cp:lastModifiedBy>NewVendor</cp:lastModifiedBy>
  <cp:revision>2</cp:revision>
  <dcterms:created xsi:type="dcterms:W3CDTF">2021-02-15T06:15:00Z</dcterms:created>
  <dcterms:modified xsi:type="dcterms:W3CDTF">2022-07-25T11:17:00Z</dcterms:modified>
</cp:coreProperties>
</file>